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A55B" w14:textId="77777777" w:rsidR="00346246" w:rsidRPr="00346246" w:rsidRDefault="00346246" w:rsidP="00346246">
      <w:pPr>
        <w:jc w:val="center"/>
        <w:rPr>
          <w:b/>
          <w:bCs/>
          <w:sz w:val="28"/>
          <w:szCs w:val="28"/>
        </w:rPr>
      </w:pPr>
      <w:r w:rsidRPr="00346246">
        <w:rPr>
          <w:b/>
          <w:bCs/>
          <w:sz w:val="28"/>
          <w:szCs w:val="28"/>
        </w:rPr>
        <w:t xml:space="preserve">OBAVIJEST </w:t>
      </w:r>
    </w:p>
    <w:p w14:paraId="5C8596D8" w14:textId="7C85AB4D" w:rsidR="00FD2D2F" w:rsidRPr="00346246" w:rsidRDefault="00346246" w:rsidP="00346246">
      <w:pPr>
        <w:jc w:val="center"/>
        <w:rPr>
          <w:b/>
          <w:bCs/>
          <w:sz w:val="24"/>
          <w:szCs w:val="24"/>
        </w:rPr>
      </w:pPr>
      <w:r w:rsidRPr="00346246">
        <w:rPr>
          <w:b/>
          <w:bCs/>
          <w:sz w:val="24"/>
          <w:szCs w:val="24"/>
        </w:rPr>
        <w:t>o upisu djece rane i predškolske dobi u programe predškolskog odgoja i obrazovanja za pedagošku godinu 2020. / 2021.</w:t>
      </w:r>
    </w:p>
    <w:p w14:paraId="2F0D6549" w14:textId="271B6FFA" w:rsidR="00346246" w:rsidRDefault="00346246"/>
    <w:p w14:paraId="62A388C2" w14:textId="77777777" w:rsidR="00346246" w:rsidRDefault="00346246"/>
    <w:p w14:paraId="4D089A8B" w14:textId="5478CB72" w:rsidR="00346246" w:rsidRDefault="00346246" w:rsidP="00346246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 xml:space="preserve">Povjerenstvo za upis djece Dječjeg vrtića „LIPA“ </w:t>
      </w:r>
      <w:r>
        <w:rPr>
          <w:rFonts w:ascii="Segoe UI" w:hAnsi="Segoe UI" w:cs="Segoe UI"/>
          <w:color w:val="3A3A3A"/>
          <w:sz w:val="23"/>
          <w:szCs w:val="23"/>
        </w:rPr>
        <w:t xml:space="preserve">Čađavica, </w:t>
      </w:r>
      <w:r>
        <w:rPr>
          <w:rFonts w:ascii="Segoe UI" w:hAnsi="Segoe UI" w:cs="Segoe UI"/>
          <w:color w:val="3A3A3A"/>
          <w:sz w:val="23"/>
          <w:szCs w:val="23"/>
        </w:rPr>
        <w:t>odlučuje o zahtjevima za upis djece na temelju dostavljene dokumentacije. </w:t>
      </w:r>
    </w:p>
    <w:p w14:paraId="5E1DA6C7" w14:textId="74254C81" w:rsidR="00346246" w:rsidRDefault="00346246" w:rsidP="00346246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Obavještavamo da je</w:t>
      </w:r>
      <w:r>
        <w:rPr>
          <w:rFonts w:ascii="Segoe UI" w:hAnsi="Segoe UI" w:cs="Segoe UI"/>
          <w:color w:val="3A3A3A"/>
          <w:sz w:val="23"/>
          <w:szCs w:val="23"/>
        </w:rPr>
        <w:t xml:space="preserve"> za upis u programe Dječjeg vrtića „Lipa“, </w:t>
      </w:r>
      <w:r>
        <w:rPr>
          <w:rFonts w:ascii="Segoe UI" w:hAnsi="Segoe UI" w:cs="Segoe UI"/>
          <w:color w:val="3A3A3A"/>
          <w:sz w:val="23"/>
          <w:szCs w:val="23"/>
        </w:rPr>
        <w:t xml:space="preserve">Područni odjel Veliki Rastovac zaprimljeno ukupno </w:t>
      </w:r>
      <w:r>
        <w:rPr>
          <w:rFonts w:ascii="Segoe UI" w:hAnsi="Segoe UI" w:cs="Segoe UI"/>
          <w:color w:val="3A3A3A"/>
          <w:sz w:val="23"/>
          <w:szCs w:val="23"/>
        </w:rPr>
        <w:t>17</w:t>
      </w:r>
      <w:r>
        <w:rPr>
          <w:rFonts w:ascii="Segoe UI" w:hAnsi="Segoe UI" w:cs="Segoe UI"/>
          <w:color w:val="3A3A3A"/>
          <w:sz w:val="23"/>
          <w:szCs w:val="23"/>
        </w:rPr>
        <w:t xml:space="preserve"> prijava, te da su upisana sva prijavljena djeca.</w:t>
      </w:r>
    </w:p>
    <w:p w14:paraId="329409CB" w14:textId="5B7C52D1" w:rsidR="00346246" w:rsidRDefault="00346246" w:rsidP="00346246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Međusobna prava i obveze korisnika usluga/roditelja/skrbnika i Dječjeg vrtića “Lipa” biti će regulirana Ugovorom.</w:t>
      </w:r>
    </w:p>
    <w:p w14:paraId="4B81FD1B" w14:textId="54D7E533" w:rsidR="00346246" w:rsidRDefault="00346246" w:rsidP="00346246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</w:p>
    <w:p w14:paraId="13624207" w14:textId="3B8BC808" w:rsidR="00346246" w:rsidRPr="00346246" w:rsidRDefault="00346246" w:rsidP="00346246">
      <w:pPr>
        <w:pStyle w:val="NormalWeb"/>
        <w:shd w:val="clear" w:color="auto" w:fill="FFFFFF"/>
        <w:spacing w:before="0" w:beforeAutospacing="0" w:after="384" w:afterAutospacing="0"/>
        <w:jc w:val="center"/>
        <w:textAlignment w:val="baseline"/>
        <w:rPr>
          <w:rFonts w:ascii="Segoe UI" w:hAnsi="Segoe UI" w:cs="Segoe UI"/>
          <w:b/>
          <w:bCs/>
          <w:color w:val="3A3A3A"/>
          <w:sz w:val="23"/>
          <w:szCs w:val="23"/>
        </w:rPr>
      </w:pPr>
      <w:r w:rsidRPr="00346246">
        <w:rPr>
          <w:rFonts w:ascii="Segoe UI" w:hAnsi="Segoe UI" w:cs="Segoe UI"/>
          <w:b/>
          <w:bCs/>
          <w:color w:val="3A3A3A"/>
          <w:sz w:val="23"/>
          <w:szCs w:val="23"/>
        </w:rPr>
        <w:t>Povjerenstvo za upis djece Dječjeg vrtića „LIPA“ Čađavica</w:t>
      </w:r>
    </w:p>
    <w:p w14:paraId="28B9A226" w14:textId="77777777" w:rsidR="00346246" w:rsidRDefault="00346246"/>
    <w:sectPr w:rsidR="0034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46"/>
    <w:rsid w:val="00346246"/>
    <w:rsid w:val="00FD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C564"/>
  <w15:chartTrackingRefBased/>
  <w15:docId w15:val="{9F6449D5-17D2-44E1-A463-DE26AA88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Crnac</dc:creator>
  <cp:keywords/>
  <dc:description/>
  <cp:lastModifiedBy>Opcina Crnac</cp:lastModifiedBy>
  <cp:revision>1</cp:revision>
  <dcterms:created xsi:type="dcterms:W3CDTF">2021-05-07T08:39:00Z</dcterms:created>
  <dcterms:modified xsi:type="dcterms:W3CDTF">2021-05-07T08:43:00Z</dcterms:modified>
</cp:coreProperties>
</file>